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C1995" w14:textId="77777777" w:rsidR="00F3571B" w:rsidRDefault="00FD790C">
      <w:pPr>
        <w:pStyle w:val="Title"/>
        <w:jc w:val="center"/>
      </w:pPr>
      <w:bookmarkStart w:id="0" w:name="_gjdgxs" w:colFirst="0" w:colLast="0"/>
      <w:bookmarkEnd w:id="0"/>
      <w:r>
        <w:t>Preserving History:</w:t>
      </w:r>
    </w:p>
    <w:p w14:paraId="744E6EB9" w14:textId="77777777" w:rsidR="00F3571B" w:rsidRDefault="00FD790C">
      <w:pPr>
        <w:pStyle w:val="Title"/>
        <w:jc w:val="center"/>
      </w:pPr>
      <w:r>
        <w:t>Document Analysis &amp; Creating A Historical Archive</w:t>
      </w:r>
    </w:p>
    <w:p w14:paraId="7FFAAA50" w14:textId="77777777" w:rsidR="00F3571B" w:rsidRDefault="00FD790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Created by </w:t>
      </w:r>
      <w:proofErr w:type="spellStart"/>
      <w:r>
        <w:rPr>
          <w:sz w:val="24"/>
          <w:szCs w:val="24"/>
        </w:rPr>
        <w:t>Jaronda</w:t>
      </w:r>
      <w:proofErr w:type="spellEnd"/>
      <w:r>
        <w:rPr>
          <w:sz w:val="24"/>
          <w:szCs w:val="24"/>
        </w:rPr>
        <w:t xml:space="preserve"> McPherson</w:t>
      </w:r>
    </w:p>
    <w:p w14:paraId="4E64A9AF" w14:textId="77777777" w:rsidR="00F3571B" w:rsidRDefault="00FD790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 </w:t>
      </w:r>
    </w:p>
    <w:p w14:paraId="06CE8AB3" w14:textId="77777777" w:rsidR="00F3571B" w:rsidRDefault="00FD790C">
      <w:pPr>
        <w:jc w:val="center"/>
        <w:rPr>
          <w:sz w:val="24"/>
          <w:szCs w:val="24"/>
        </w:rPr>
      </w:pPr>
      <w:r>
        <w:rPr>
          <w:sz w:val="24"/>
          <w:szCs w:val="24"/>
        </w:rPr>
        <w:t>The Chronicle of African Americans in the Horse Industry</w:t>
      </w:r>
    </w:p>
    <w:p w14:paraId="3CABACA0" w14:textId="77777777" w:rsidR="00F3571B" w:rsidRDefault="00FD790C">
      <w:pPr>
        <w:jc w:val="center"/>
        <w:rPr>
          <w:sz w:val="24"/>
          <w:szCs w:val="24"/>
        </w:rPr>
      </w:pPr>
      <w:r>
        <w:rPr>
          <w:sz w:val="24"/>
          <w:szCs w:val="24"/>
        </w:rPr>
        <w:t>www.AfricanAmericanHorseStories.org</w:t>
      </w:r>
      <w:r>
        <w:rPr>
          <w:i/>
          <w:sz w:val="18"/>
          <w:szCs w:val="18"/>
        </w:rPr>
        <w:tab/>
      </w:r>
    </w:p>
    <w:p w14:paraId="210A476D" w14:textId="77777777" w:rsidR="00F3571B" w:rsidRDefault="00F3571B">
      <w:pPr>
        <w:jc w:val="center"/>
        <w:rPr>
          <w:sz w:val="24"/>
          <w:szCs w:val="24"/>
        </w:rPr>
      </w:pPr>
    </w:p>
    <w:p w14:paraId="2262D726" w14:textId="77777777" w:rsidR="00F3571B" w:rsidRDefault="00FD790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114300" distB="114300" distL="114300" distR="114300" wp14:anchorId="0DCBBE41" wp14:editId="5C4E7969">
            <wp:extent cx="4298156" cy="2262188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8156" cy="2262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E48946" w14:textId="77777777" w:rsidR="00F3571B" w:rsidRDefault="00FD790C">
      <w:pPr>
        <w:jc w:val="center"/>
        <w:rPr>
          <w:sz w:val="16"/>
          <w:szCs w:val="16"/>
        </w:rPr>
      </w:pPr>
      <w:r>
        <w:rPr>
          <w:sz w:val="16"/>
          <w:szCs w:val="16"/>
          <w:highlight w:val="white"/>
        </w:rPr>
        <w:t xml:space="preserve">Nile, 2015. [online] </w:t>
      </w:r>
      <w:proofErr w:type="spellStart"/>
      <w:r>
        <w:rPr>
          <w:sz w:val="16"/>
          <w:szCs w:val="16"/>
          <w:highlight w:val="white"/>
        </w:rPr>
        <w:t>Pixabay</w:t>
      </w:r>
      <w:proofErr w:type="spellEnd"/>
      <w:r>
        <w:rPr>
          <w:sz w:val="16"/>
          <w:szCs w:val="16"/>
          <w:highlight w:val="white"/>
        </w:rPr>
        <w:t>. Available at: &lt;https://pixabay.com/photos/paper-font-old-antique-write-623167/&gt; [Accessed 1 May 2020].</w:t>
      </w:r>
    </w:p>
    <w:p w14:paraId="0E730C50" w14:textId="77777777" w:rsidR="00F3571B" w:rsidRDefault="00F3571B">
      <w:pPr>
        <w:rPr>
          <w:sz w:val="24"/>
          <w:szCs w:val="24"/>
        </w:rPr>
      </w:pPr>
    </w:p>
    <w:p w14:paraId="6EAC1048" w14:textId="77777777" w:rsidR="00F3571B" w:rsidRDefault="00FD790C">
      <w:pPr>
        <w:pStyle w:val="Heading3"/>
        <w:rPr>
          <w:b/>
        </w:rPr>
      </w:pPr>
      <w:bookmarkStart w:id="1" w:name="_pi19j28l8pzk" w:colFirst="0" w:colLast="0"/>
      <w:bookmarkEnd w:id="1"/>
      <w:r>
        <w:rPr>
          <w:b/>
        </w:rPr>
        <w:t>Summary</w:t>
      </w:r>
    </w:p>
    <w:p w14:paraId="59F99556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Understanding the importance of historical documents, students will analyze the personal narratives of African Ame</w:t>
      </w:r>
      <w:r>
        <w:rPr>
          <w:sz w:val="24"/>
          <w:szCs w:val="24"/>
        </w:rPr>
        <w:t>ricans in the horse industry. Then the students will create a new historical archive by interviewing someone they feel has made a significant impact in society including, but not limited to, a relative or a community member.</w:t>
      </w:r>
    </w:p>
    <w:p w14:paraId="56E2F5C2" w14:textId="77777777" w:rsidR="00F3571B" w:rsidRDefault="00F3571B">
      <w:pPr>
        <w:rPr>
          <w:sz w:val="24"/>
          <w:szCs w:val="24"/>
        </w:rPr>
      </w:pPr>
    </w:p>
    <w:p w14:paraId="5BFAF46F" w14:textId="77777777" w:rsidR="00F3571B" w:rsidRDefault="00FD790C">
      <w:pPr>
        <w:pStyle w:val="Heading3"/>
        <w:rPr>
          <w:b/>
        </w:rPr>
      </w:pPr>
      <w:bookmarkStart w:id="2" w:name="_i5rwiyjtxkta" w:colFirst="0" w:colLast="0"/>
      <w:bookmarkEnd w:id="2"/>
      <w:r>
        <w:rPr>
          <w:b/>
        </w:rPr>
        <w:t>Grade Levels</w:t>
      </w:r>
    </w:p>
    <w:p w14:paraId="458021D0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High School, 9th-</w:t>
      </w:r>
      <w:r>
        <w:rPr>
          <w:sz w:val="24"/>
          <w:szCs w:val="24"/>
        </w:rPr>
        <w:t>12th</w:t>
      </w:r>
    </w:p>
    <w:p w14:paraId="5F9DFA15" w14:textId="77777777" w:rsidR="00F3571B" w:rsidRDefault="00FD790C">
      <w:pPr>
        <w:pStyle w:val="Heading3"/>
        <w:rPr>
          <w:b/>
        </w:rPr>
      </w:pPr>
      <w:bookmarkStart w:id="3" w:name="_rka41k5id6yw" w:colFirst="0" w:colLast="0"/>
      <w:bookmarkEnd w:id="3"/>
      <w:r>
        <w:rPr>
          <w:b/>
        </w:rPr>
        <w:t>Subjects</w:t>
      </w:r>
    </w:p>
    <w:p w14:paraId="4A8FE972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African American Heritage, U.S. History</w:t>
      </w:r>
    </w:p>
    <w:p w14:paraId="0DFB90E2" w14:textId="77777777" w:rsidR="00F3571B" w:rsidRDefault="00FD790C">
      <w:pPr>
        <w:pStyle w:val="Heading3"/>
        <w:rPr>
          <w:b/>
        </w:rPr>
      </w:pPr>
      <w:bookmarkStart w:id="4" w:name="_phamusa7g794" w:colFirst="0" w:colLast="0"/>
      <w:bookmarkEnd w:id="4"/>
      <w:r>
        <w:rPr>
          <w:b/>
        </w:rPr>
        <w:lastRenderedPageBreak/>
        <w:t>Standards</w:t>
      </w:r>
    </w:p>
    <w:p w14:paraId="06F1F91C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 xml:space="preserve">Kentucky Social Studies Standards: </w:t>
      </w:r>
    </w:p>
    <w:p w14:paraId="0BEE53D5" w14:textId="77777777" w:rsidR="00F3571B" w:rsidRDefault="00FD790C">
      <w:r>
        <w:rPr>
          <w:b/>
        </w:rPr>
        <w:t>HS.UH.CH.1</w:t>
      </w:r>
      <w:r>
        <w:t xml:space="preserve"> Examine the ways diverse groups viewed themselves and contributed to the identity of the United States in the world from 1877-present. </w:t>
      </w:r>
    </w:p>
    <w:p w14:paraId="5112CFBF" w14:textId="77777777" w:rsidR="00F3571B" w:rsidRDefault="00FD790C">
      <w:r>
        <w:rPr>
          <w:b/>
        </w:rPr>
        <w:t>HS.UH.I.U</w:t>
      </w:r>
      <w:r>
        <w:rPr>
          <w:b/>
        </w:rPr>
        <w:t>E.2</w:t>
      </w:r>
      <w:r>
        <w:t xml:space="preserve"> Gather information and evidence from credible sources representing a variety of perspectives relevant to compelling and/or supporting questions in U.S. history. </w:t>
      </w:r>
    </w:p>
    <w:p w14:paraId="59B8A328" w14:textId="77777777" w:rsidR="00F3571B" w:rsidRDefault="00FD790C">
      <w:r>
        <w:rPr>
          <w:b/>
        </w:rPr>
        <w:t>HS.UH.KH.1</w:t>
      </w:r>
      <w:r>
        <w:t xml:space="preserve"> Examine how Kentuckians influence and are influenced by major national developm</w:t>
      </w:r>
      <w:r>
        <w:t xml:space="preserve">ents in U.S. history from 1877-present. </w:t>
      </w:r>
    </w:p>
    <w:p w14:paraId="1B582E65" w14:textId="77777777" w:rsidR="00F3571B" w:rsidRDefault="00FD790C">
      <w:r>
        <w:rPr>
          <w:b/>
        </w:rPr>
        <w:t>HS.UH.I.Q.1</w:t>
      </w:r>
      <w:r>
        <w:t xml:space="preserve"> Generate compelling questions to frame thinking, inquiry and/or understanding of key concepts in U.S. history. </w:t>
      </w:r>
    </w:p>
    <w:p w14:paraId="20F88BA5" w14:textId="77777777" w:rsidR="00F3571B" w:rsidRDefault="00FD790C">
      <w:pPr>
        <w:pStyle w:val="Heading3"/>
        <w:rPr>
          <w:b/>
        </w:rPr>
      </w:pPr>
      <w:bookmarkStart w:id="5" w:name="_k4du1qjt97ho" w:colFirst="0" w:colLast="0"/>
      <w:bookmarkEnd w:id="5"/>
      <w:r>
        <w:rPr>
          <w:b/>
        </w:rPr>
        <w:t>Time Requirement</w:t>
      </w:r>
    </w:p>
    <w:p w14:paraId="7A120032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Online research activity- 4 days, Total module - 2 weeks</w:t>
      </w:r>
    </w:p>
    <w:p w14:paraId="1F9E7467" w14:textId="77777777" w:rsidR="00F3571B" w:rsidRDefault="00FD790C">
      <w:pPr>
        <w:pStyle w:val="Heading3"/>
        <w:rPr>
          <w:b/>
        </w:rPr>
      </w:pPr>
      <w:bookmarkStart w:id="6" w:name="_94iecomjqop7" w:colFirst="0" w:colLast="0"/>
      <w:bookmarkEnd w:id="6"/>
      <w:r>
        <w:rPr>
          <w:b/>
        </w:rPr>
        <w:t>Chronicle Resourc</w:t>
      </w:r>
      <w:r>
        <w:rPr>
          <w:b/>
        </w:rPr>
        <w:t>es</w:t>
      </w:r>
    </w:p>
    <w:p w14:paraId="1CE45F2C" w14:textId="2FE342AC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Items and African Americans included in the People section of Research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Collection. </w:t>
      </w:r>
    </w:p>
    <w:p w14:paraId="0023E6F7" w14:textId="77777777" w:rsidR="00F3571B" w:rsidRDefault="00FD790C">
      <w:pPr>
        <w:pStyle w:val="Heading3"/>
        <w:rPr>
          <w:b/>
        </w:rPr>
      </w:pPr>
      <w:bookmarkStart w:id="7" w:name="_u75lr8fwrxo9" w:colFirst="0" w:colLast="0"/>
      <w:bookmarkEnd w:id="7"/>
      <w:r>
        <w:rPr>
          <w:b/>
        </w:rPr>
        <w:t>Chronicle Theme</w:t>
      </w:r>
    </w:p>
    <w:p w14:paraId="7C604C3F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Legacy Lives On</w:t>
      </w:r>
    </w:p>
    <w:p w14:paraId="155A07C6" w14:textId="77777777" w:rsidR="00F3571B" w:rsidRDefault="00FD790C">
      <w:pPr>
        <w:pStyle w:val="Heading3"/>
        <w:rPr>
          <w:b/>
        </w:rPr>
      </w:pPr>
      <w:bookmarkStart w:id="8" w:name="_5zrcwz1yage6" w:colFirst="0" w:colLast="0"/>
      <w:bookmarkEnd w:id="8"/>
      <w:r>
        <w:rPr>
          <w:b/>
        </w:rPr>
        <w:t>Goals</w:t>
      </w:r>
    </w:p>
    <w:p w14:paraId="38FC182A" w14:textId="77777777" w:rsidR="00FD790C" w:rsidRDefault="00FD790C" w:rsidP="00FD790C">
      <w:pPr>
        <w:numPr>
          <w:ilvl w:val="0"/>
          <w:numId w:val="2"/>
        </w:numPr>
      </w:pPr>
      <w:r>
        <w:rPr>
          <w:sz w:val="24"/>
          <w:szCs w:val="24"/>
        </w:rPr>
        <w:t>Students will be able to differentiate between primary and secondary sources.</w:t>
      </w:r>
    </w:p>
    <w:p w14:paraId="3A37D12F" w14:textId="77777777" w:rsidR="00FD790C" w:rsidRDefault="00FD790C" w:rsidP="00FD790C">
      <w:pPr>
        <w:numPr>
          <w:ilvl w:val="0"/>
          <w:numId w:val="2"/>
        </w:numPr>
      </w:pPr>
      <w:r>
        <w:rPr>
          <w:sz w:val="24"/>
          <w:szCs w:val="24"/>
        </w:rPr>
        <w:t>Students will be able to understand the importance of historical archives and documentation in history.</w:t>
      </w:r>
    </w:p>
    <w:p w14:paraId="0A60D9C9" w14:textId="77777777" w:rsidR="00FD790C" w:rsidRDefault="00FD790C" w:rsidP="00FD790C">
      <w:pPr>
        <w:numPr>
          <w:ilvl w:val="0"/>
          <w:numId w:val="2"/>
        </w:numPr>
      </w:pPr>
      <w:r>
        <w:rPr>
          <w:sz w:val="24"/>
          <w:szCs w:val="24"/>
        </w:rPr>
        <w:t>Students will be able to analyze several items and documents from the online museum.</w:t>
      </w:r>
    </w:p>
    <w:p w14:paraId="37E046E7" w14:textId="77777777" w:rsidR="00FD790C" w:rsidRDefault="00FD790C" w:rsidP="00FD790C">
      <w:pPr>
        <w:numPr>
          <w:ilvl w:val="0"/>
          <w:numId w:val="2"/>
        </w:numPr>
      </w:pPr>
      <w:r>
        <w:rPr>
          <w:sz w:val="24"/>
          <w:szCs w:val="24"/>
        </w:rPr>
        <w:t>Students will be able to demonstrate interview and research skills.</w:t>
      </w:r>
    </w:p>
    <w:p w14:paraId="3724E290" w14:textId="7F6A9B99" w:rsidR="00F3571B" w:rsidRPr="00FD790C" w:rsidRDefault="00FD790C" w:rsidP="00FD790C">
      <w:pPr>
        <w:numPr>
          <w:ilvl w:val="0"/>
          <w:numId w:val="2"/>
        </w:numPr>
      </w:pPr>
      <w:r w:rsidRPr="00FD790C">
        <w:rPr>
          <w:sz w:val="24"/>
          <w:szCs w:val="24"/>
        </w:rPr>
        <w:t>Students will be able to create a historical archive.</w:t>
      </w:r>
    </w:p>
    <w:p w14:paraId="1D148169" w14:textId="77777777" w:rsidR="00F3571B" w:rsidRDefault="00FD790C">
      <w:pPr>
        <w:pStyle w:val="Heading3"/>
        <w:rPr>
          <w:b/>
        </w:rPr>
      </w:pPr>
      <w:bookmarkStart w:id="9" w:name="_zi1i2g9nf3iu" w:colFirst="0" w:colLast="0"/>
      <w:bookmarkEnd w:id="9"/>
      <w:r>
        <w:rPr>
          <w:b/>
        </w:rPr>
        <w:t>Guiding Questions and Key Concepts</w:t>
      </w:r>
    </w:p>
    <w:p w14:paraId="36B55D7B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Why is it important to preserve history?</w:t>
      </w:r>
    </w:p>
    <w:p w14:paraId="66D00455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Why is it important to document individual experiences?</w:t>
      </w:r>
    </w:p>
    <w:p w14:paraId="55432A1D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  <w:highlight w:val="white"/>
        </w:rPr>
        <w:t>Why is using/creating/archiving primary documents important?</w:t>
      </w:r>
    </w:p>
    <w:p w14:paraId="0CB37055" w14:textId="77777777" w:rsidR="00F3571B" w:rsidRDefault="00FD790C">
      <w:pPr>
        <w:pStyle w:val="Heading3"/>
        <w:rPr>
          <w:b/>
        </w:rPr>
      </w:pPr>
      <w:bookmarkStart w:id="10" w:name="_rdrcejada8y3" w:colFirst="0" w:colLast="0"/>
      <w:bookmarkEnd w:id="10"/>
      <w:r>
        <w:rPr>
          <w:b/>
        </w:rPr>
        <w:t>Career Connections</w:t>
      </w:r>
    </w:p>
    <w:p w14:paraId="5AE91F87" w14:textId="7777777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>Historian, Journalism, Museum Curator, Law, Education</w:t>
      </w:r>
    </w:p>
    <w:p w14:paraId="3C6B7627" w14:textId="77777777" w:rsidR="00F3571B" w:rsidRDefault="00FD790C">
      <w:pPr>
        <w:pStyle w:val="Heading3"/>
        <w:rPr>
          <w:b/>
        </w:rPr>
      </w:pPr>
      <w:bookmarkStart w:id="11" w:name="_3ulmnq8ofe75" w:colFirst="0" w:colLast="0"/>
      <w:bookmarkEnd w:id="11"/>
      <w:r>
        <w:rPr>
          <w:b/>
        </w:rPr>
        <w:lastRenderedPageBreak/>
        <w:t>Vocabulary</w:t>
      </w:r>
    </w:p>
    <w:p w14:paraId="01A09688" w14:textId="77777777" w:rsidR="00F3571B" w:rsidRDefault="00FD790C">
      <w:pPr>
        <w:rPr>
          <w:sz w:val="24"/>
          <w:szCs w:val="24"/>
        </w:rPr>
      </w:pPr>
      <w:r>
        <w:rPr>
          <w:b/>
          <w:sz w:val="24"/>
          <w:szCs w:val="24"/>
        </w:rPr>
        <w:t>Archive</w:t>
      </w:r>
      <w:r>
        <w:rPr>
          <w:sz w:val="24"/>
          <w:szCs w:val="24"/>
        </w:rPr>
        <w:t xml:space="preserve"> - a collection of historical documents or a rec</w:t>
      </w:r>
      <w:r>
        <w:rPr>
          <w:sz w:val="24"/>
          <w:szCs w:val="24"/>
        </w:rPr>
        <w:t>ord providing information.</w:t>
      </w:r>
    </w:p>
    <w:p w14:paraId="08BB8327" w14:textId="77777777" w:rsidR="00F3571B" w:rsidRDefault="00FD790C">
      <w:pPr>
        <w:rPr>
          <w:sz w:val="24"/>
          <w:szCs w:val="24"/>
        </w:rPr>
      </w:pPr>
      <w:r>
        <w:rPr>
          <w:b/>
          <w:sz w:val="24"/>
          <w:szCs w:val="24"/>
        </w:rPr>
        <w:t>Compelling question</w:t>
      </w:r>
      <w:r>
        <w:rPr>
          <w:sz w:val="24"/>
          <w:szCs w:val="24"/>
        </w:rPr>
        <w:t xml:space="preserve"> - a question designed to provoke discussion.</w:t>
      </w:r>
    </w:p>
    <w:p w14:paraId="1CA314EF" w14:textId="77777777" w:rsidR="00F3571B" w:rsidRDefault="00FD790C">
      <w:pPr>
        <w:rPr>
          <w:sz w:val="24"/>
          <w:szCs w:val="24"/>
        </w:rPr>
      </w:pPr>
      <w:r>
        <w:rPr>
          <w:b/>
          <w:sz w:val="24"/>
          <w:szCs w:val="24"/>
        </w:rPr>
        <w:t>Legacy</w:t>
      </w:r>
      <w:r>
        <w:rPr>
          <w:sz w:val="24"/>
          <w:szCs w:val="24"/>
        </w:rPr>
        <w:t xml:space="preserve"> - anything handed down from the past, from generation to generation.</w:t>
      </w:r>
    </w:p>
    <w:p w14:paraId="3766E8C8" w14:textId="77777777" w:rsidR="00F3571B" w:rsidRDefault="00FD790C">
      <w:pPr>
        <w:rPr>
          <w:sz w:val="24"/>
          <w:szCs w:val="24"/>
        </w:rPr>
      </w:pPr>
      <w:r>
        <w:rPr>
          <w:b/>
          <w:sz w:val="24"/>
          <w:szCs w:val="24"/>
        </w:rPr>
        <w:t>Primary resources</w:t>
      </w:r>
      <w:r>
        <w:rPr>
          <w:sz w:val="24"/>
          <w:szCs w:val="24"/>
        </w:rPr>
        <w:t xml:space="preserve"> - an original source of information about a specific topic or timefram</w:t>
      </w:r>
      <w:r>
        <w:rPr>
          <w:sz w:val="24"/>
          <w:szCs w:val="24"/>
        </w:rPr>
        <w:t>e.</w:t>
      </w:r>
    </w:p>
    <w:p w14:paraId="01FD1B96" w14:textId="77777777" w:rsidR="00F3571B" w:rsidRDefault="00FD790C">
      <w:pPr>
        <w:rPr>
          <w:sz w:val="24"/>
          <w:szCs w:val="24"/>
        </w:rPr>
      </w:pPr>
      <w:r>
        <w:rPr>
          <w:b/>
          <w:sz w:val="24"/>
          <w:szCs w:val="24"/>
        </w:rPr>
        <w:t>Secondary resources</w:t>
      </w:r>
      <w:r>
        <w:rPr>
          <w:sz w:val="24"/>
          <w:szCs w:val="24"/>
        </w:rPr>
        <w:t xml:space="preserve"> - summaries, analysis, or interpretations of primary sources.</w:t>
      </w:r>
    </w:p>
    <w:p w14:paraId="6617F9E5" w14:textId="77777777" w:rsidR="00F3571B" w:rsidRDefault="00F3571B">
      <w:pPr>
        <w:rPr>
          <w:sz w:val="24"/>
          <w:szCs w:val="24"/>
        </w:rPr>
      </w:pPr>
    </w:p>
    <w:p w14:paraId="40DAAD12" w14:textId="77777777" w:rsidR="00F3571B" w:rsidRDefault="00FD790C">
      <w:pPr>
        <w:pStyle w:val="Heading3"/>
        <w:rPr>
          <w:b/>
        </w:rPr>
      </w:pPr>
      <w:bookmarkStart w:id="12" w:name="_vkl4cj98zezk" w:colFirst="0" w:colLast="0"/>
      <w:bookmarkEnd w:id="12"/>
      <w:r>
        <w:rPr>
          <w:b/>
        </w:rPr>
        <w:t>Background Information</w:t>
      </w:r>
    </w:p>
    <w:p w14:paraId="202E6515" w14:textId="53031F97" w:rsidR="00F3571B" w:rsidRDefault="00FD790C">
      <w:pPr>
        <w:rPr>
          <w:sz w:val="24"/>
          <w:szCs w:val="24"/>
        </w:rPr>
      </w:pPr>
      <w:r>
        <w:rPr>
          <w:sz w:val="24"/>
          <w:szCs w:val="24"/>
        </w:rPr>
        <w:t xml:space="preserve">Historical documents are important because they provide a personal insight into the world at a particular time. The primary source provides direct </w:t>
      </w:r>
      <w:r>
        <w:rPr>
          <w:sz w:val="24"/>
          <w:szCs w:val="24"/>
        </w:rPr>
        <w:t xml:space="preserve">knowledge of the subject matter being studied. Primary sources </w:t>
      </w:r>
      <w:proofErr w:type="gramStart"/>
      <w:r>
        <w:rPr>
          <w:sz w:val="24"/>
          <w:szCs w:val="24"/>
        </w:rPr>
        <w:t>include;</w:t>
      </w:r>
      <w:proofErr w:type="gramEnd"/>
      <w:r>
        <w:rPr>
          <w:sz w:val="24"/>
          <w:szCs w:val="24"/>
        </w:rPr>
        <w:t xml:space="preserve"> memoirs, journals, maps, government documents, audio recordings, and artifacts. Secondary sources can provide insight as well. Secondary sources </w:t>
      </w:r>
      <w:proofErr w:type="gramStart"/>
      <w:r>
        <w:rPr>
          <w:sz w:val="24"/>
          <w:szCs w:val="24"/>
        </w:rPr>
        <w:t>include;</w:t>
      </w:r>
      <w:proofErr w:type="gramEnd"/>
      <w:r>
        <w:rPr>
          <w:sz w:val="24"/>
          <w:szCs w:val="24"/>
        </w:rPr>
        <w:t xml:space="preserve"> articles</w:t>
      </w:r>
      <w:r>
        <w:rPr>
          <w:sz w:val="24"/>
          <w:szCs w:val="24"/>
        </w:rPr>
        <w:t>, textbooks, magazin</w:t>
      </w:r>
      <w:r>
        <w:rPr>
          <w:sz w:val="24"/>
          <w:szCs w:val="24"/>
        </w:rPr>
        <w:t xml:space="preserve">es, and newspapers. Through analyzing these sources people can better understand historical events, </w:t>
      </w:r>
      <w:proofErr w:type="gramStart"/>
      <w:r>
        <w:rPr>
          <w:sz w:val="24"/>
          <w:szCs w:val="24"/>
        </w:rPr>
        <w:t>as well as,</w:t>
      </w:r>
      <w:proofErr w:type="gramEnd"/>
      <w:r>
        <w:rPr>
          <w:sz w:val="24"/>
          <w:szCs w:val="24"/>
        </w:rPr>
        <w:t xml:space="preserve"> everyday life during a certain time period. </w:t>
      </w:r>
    </w:p>
    <w:p w14:paraId="2EE88C6E" w14:textId="77777777" w:rsidR="00F3571B" w:rsidRDefault="00F3571B">
      <w:pPr>
        <w:rPr>
          <w:sz w:val="24"/>
          <w:szCs w:val="24"/>
        </w:rPr>
      </w:pPr>
    </w:p>
    <w:p w14:paraId="2A601B79" w14:textId="77777777" w:rsidR="00F3571B" w:rsidRDefault="00F3571B">
      <w:pPr>
        <w:rPr>
          <w:sz w:val="24"/>
          <w:szCs w:val="24"/>
        </w:rPr>
      </w:pPr>
    </w:p>
    <w:p w14:paraId="440ABDAF" w14:textId="77777777" w:rsidR="00F3571B" w:rsidRDefault="00F3571B">
      <w:pPr>
        <w:rPr>
          <w:sz w:val="24"/>
          <w:szCs w:val="24"/>
        </w:rPr>
      </w:pPr>
    </w:p>
    <w:p w14:paraId="6B1BBC69" w14:textId="77777777" w:rsidR="00F3571B" w:rsidRDefault="00F3571B">
      <w:pPr>
        <w:rPr>
          <w:sz w:val="24"/>
          <w:szCs w:val="24"/>
        </w:rPr>
      </w:pPr>
    </w:p>
    <w:p w14:paraId="2218002F" w14:textId="77777777" w:rsidR="00F3571B" w:rsidRDefault="00F3571B">
      <w:pPr>
        <w:rPr>
          <w:sz w:val="24"/>
          <w:szCs w:val="24"/>
        </w:rPr>
      </w:pPr>
    </w:p>
    <w:sectPr w:rsidR="00F3571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A2269"/>
    <w:multiLevelType w:val="multilevel"/>
    <w:tmpl w:val="9DF8C6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F5510B4"/>
    <w:multiLevelType w:val="multilevel"/>
    <w:tmpl w:val="D37A9E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431900876">
    <w:abstractNumId w:val="0"/>
  </w:num>
  <w:num w:numId="2" w16cid:durableId="1770349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71B"/>
    <w:rsid w:val="00F3571B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BDB8B"/>
  <w15:docId w15:val="{B16B1682-2C2B-4957-940C-9AED80074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2023-02-09T17:09:00Z</dcterms:created>
  <dcterms:modified xsi:type="dcterms:W3CDTF">2023-02-09T17:09:00Z</dcterms:modified>
</cp:coreProperties>
</file>